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เอกสารแนบท้ายประกาศ ก</w:t>
      </w:r>
      <w:proofErr w:type="gramStart"/>
      <w:r>
        <w:rPr>
          <w:rFonts w:ascii="TH SarabunPSK" w:eastAsia="TH SarabunPSK" w:hAnsi="TH SarabunPSK" w:cs="TH SarabunPSK"/>
          <w:b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b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b/>
          <w:sz w:val="30"/>
          <w:szCs w:val="30"/>
        </w:rPr>
        <w:t>.</w:t>
      </w:r>
      <w:proofErr w:type="gramEnd"/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4838700</wp:posOffset>
              </wp:positionH>
              <wp:positionV relativeFrom="paragraph">
                <wp:posOffset>-520699</wp:posOffset>
              </wp:positionV>
              <wp:extent cx="914400" cy="279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641887"/>
                        <a:ext cx="914400" cy="2762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ก.พ.อ.03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posOffset>4838700</wp:posOffset>
                </wp:positionH>
                <wp:positionV relativeFrom="paragraph">
                  <wp:posOffset>-520699</wp:posOffset>
                </wp:positionV>
                <wp:extent cx="914400" cy="2794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เรื่อง  หลักเกณฑ์และวิธีการพิจารณาแต่งตั้งบุคคลให้ดำรงตำแหน่งผู้ช่วยศาสตราจารย์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รองศาสตราจารย์ และศาสตราจารย์ </w:t>
      </w:r>
      <w:r>
        <w:rPr>
          <w:rFonts w:ascii="TH SarabunPSK" w:eastAsia="TH SarabunPSK" w:hAnsi="TH SarabunPSK" w:cs="TH SarabunPSK"/>
          <w:b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ฉบับที่ </w:t>
      </w:r>
      <w:r>
        <w:rPr>
          <w:rFonts w:ascii="TH SarabunPSK" w:eastAsia="TH SarabunPSK" w:hAnsi="TH SarabunPSK" w:cs="TH SarabunPSK"/>
          <w:b/>
          <w:sz w:val="30"/>
          <w:szCs w:val="30"/>
        </w:rPr>
        <w:t xml:space="preserve">9)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b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b/>
          <w:sz w:val="30"/>
          <w:szCs w:val="30"/>
        </w:rPr>
        <w:t>.2556</w:t>
      </w:r>
    </w:p>
    <w:p w:rsidR="00BC38EE" w:rsidRDefault="00463968">
      <w:pPr>
        <w:pStyle w:val="normal"/>
        <w:spacing w:line="240" w:lineRule="auto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2006600</wp:posOffset>
              </wp:positionH>
              <wp:positionV relativeFrom="paragraph">
                <wp:posOffset>88900</wp:posOffset>
              </wp:positionV>
              <wp:extent cx="17272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82400" y="3780000"/>
                        <a:ext cx="1727199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margin">
                  <wp:posOffset>2006600</wp:posOffset>
                </wp:positionH>
                <wp:positionV relativeFrom="paragraph">
                  <wp:posOffset>88900</wp:posOffset>
                </wp:positionV>
                <wp:extent cx="1727200" cy="127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C38EE" w:rsidRDefault="00BC38EE">
      <w:pPr>
        <w:pStyle w:val="normal"/>
        <w:spacing w:line="240" w:lineRule="auto"/>
        <w:jc w:val="center"/>
      </w:pPr>
    </w:p>
    <w:p w:rsidR="00BC38EE" w:rsidRDefault="00463968">
      <w:pPr>
        <w:pStyle w:val="normal"/>
        <w:numPr>
          <w:ilvl w:val="0"/>
          <w:numId w:val="4"/>
        </w:numPr>
        <w:spacing w:line="240" w:lineRule="auto"/>
        <w:ind w:hanging="360"/>
        <w:jc w:val="center"/>
      </w:pPr>
      <w:r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แบบคำขอรับการพิจารณากำหนดตำแหน่งทางวิชาการ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ส่วนที่  </w:t>
      </w:r>
      <w:proofErr w:type="gramStart"/>
      <w:r>
        <w:rPr>
          <w:rFonts w:ascii="TH SarabunPSK" w:eastAsia="TH SarabunPSK" w:hAnsi="TH SarabunPSK" w:cs="TH SarabunPSK"/>
          <w:b/>
          <w:sz w:val="30"/>
          <w:szCs w:val="30"/>
        </w:rPr>
        <w:t>1  :</w:t>
      </w:r>
      <w:proofErr w:type="gramEnd"/>
      <w:r>
        <w:rPr>
          <w:rFonts w:ascii="TH SarabunPSK" w:eastAsia="TH SarabunPSK" w:hAnsi="TH SarabunPSK" w:cs="TH SarabunPSK"/>
          <w:b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แบบประวัติส่วนตัวและผลงานทางวิชาการ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เพื่อขอดำรงตำแหน่ง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โดยวิธี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ของ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สังกัด ภาค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proofErr w:type="gramEnd"/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คณะ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eastAsia="TH SarabunPSK" w:hAnsi="TH SarabunPSK" w:cs="TH SarabunPSK"/>
          <w:sz w:val="30"/>
          <w:szCs w:val="30"/>
        </w:rPr>
        <w:t>.......................</w:t>
      </w:r>
      <w:proofErr w:type="gramEnd"/>
    </w:p>
    <w:p w:rsidR="00BC38EE" w:rsidRDefault="00463968">
      <w:pPr>
        <w:pStyle w:val="normal"/>
        <w:spacing w:line="240" w:lineRule="auto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2006600</wp:posOffset>
              </wp:positionH>
              <wp:positionV relativeFrom="paragraph">
                <wp:posOffset>152400</wp:posOffset>
              </wp:positionV>
              <wp:extent cx="17272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82400" y="3780000"/>
                        <a:ext cx="1727199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0" b="0"/>
                <wp:wrapNone/>
                <wp:docPr id="4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C38EE" w:rsidRDefault="00463968">
      <w:pPr>
        <w:pStyle w:val="normal"/>
        <w:numPr>
          <w:ilvl w:val="0"/>
          <w:numId w:val="5"/>
        </w:numPr>
        <w:spacing w:line="240" w:lineRule="auto"/>
        <w:ind w:hanging="420"/>
      </w:pPr>
      <w:r>
        <w:rPr>
          <w:rFonts w:ascii="TH SarabunPSK" w:eastAsia="TH SarabunPSK" w:hAnsi="TH SarabunPSK" w:cs="TH SarabunPSK"/>
          <w:sz w:val="30"/>
          <w:szCs w:val="30"/>
          <w:cs/>
        </w:rPr>
        <w:t>ประวัติส่วน</w:t>
      </w:r>
      <w:r>
        <w:rPr>
          <w:rFonts w:ascii="TH SarabunPSK" w:eastAsia="TH SarabunPSK" w:hAnsi="TH SarabunPSK" w:cs="TH SarabunPSK"/>
          <w:sz w:val="30"/>
          <w:szCs w:val="30"/>
          <w:cs/>
        </w:rPr>
        <w:t>ตัว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 เดือน ปีเกิด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อายุ</w:t>
      </w:r>
      <w:r>
        <w:rPr>
          <w:rFonts w:ascii="TH SarabunPSK" w:eastAsia="TH SarabunPSK" w:hAnsi="TH SarabunPSK" w:cs="TH SarabunPSK"/>
          <w:sz w:val="30"/>
          <w:szCs w:val="30"/>
        </w:rPr>
        <w:t>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ปี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การศึกษาระดับอุดมศึกษา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โปรดระบุชื่อเต็ม และเรียงจากวุฒิสูงสุดตามลำดับ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spacing w:line="240" w:lineRule="auto"/>
        <w:ind w:left="1440" w:firstLine="720"/>
      </w:pP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คุณวุฒิ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ปี พ</w:t>
      </w:r>
      <w:r>
        <w:rPr>
          <w:rFonts w:ascii="TH SarabunPSK" w:eastAsia="TH SarabunPSK" w:hAnsi="TH SarabunPSK" w:cs="TH SarabunPSK"/>
          <w:sz w:val="30"/>
          <w:szCs w:val="30"/>
          <w:u w:val="single"/>
        </w:rPr>
        <w:t>.</w:t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  <w:u w:val="single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ที่จบ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ชื่อสถานศึกษาและประเทศ</w:t>
      </w: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463968">
      <w:pPr>
        <w:pStyle w:val="normal"/>
        <w:spacing w:line="240" w:lineRule="auto"/>
        <w:ind w:firstLine="112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0"/>
          <w:numId w:val="5"/>
        </w:numPr>
        <w:spacing w:line="240" w:lineRule="auto"/>
        <w:ind w:hanging="420"/>
      </w:pPr>
      <w:r>
        <w:rPr>
          <w:rFonts w:ascii="TH SarabunPSK" w:eastAsia="TH SarabunPSK" w:hAnsi="TH SarabunPSK" w:cs="TH SarabunPSK"/>
          <w:sz w:val="30"/>
          <w:szCs w:val="30"/>
          <w:cs/>
        </w:rPr>
        <w:t>ประวัติการรับราชการ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ปัจจุบันดำรงตำแหน่ง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ขั้น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บาท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ได้รับแต่งตั้งให้ดำรงตำแหน่งอาจารย์  เมื่อวันที่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ได้รับการแต่งตั้งเป็นผู้ช่วยศาสตราจารย์  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ได้รับการแต่งตั้งเป็นรองศาสตราจารย์  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อายุราชการ</w:t>
      </w:r>
      <w:r>
        <w:rPr>
          <w:rFonts w:ascii="TH SarabunPSK" w:eastAsia="TH SarabunPSK" w:hAnsi="TH SarabunPSK" w:cs="TH SarabunPSK"/>
          <w:sz w:val="30"/>
          <w:szCs w:val="30"/>
        </w:rPr>
        <w:t>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ปี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ตำแหน่งอื่น ๆ </w:t>
      </w: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BC38EE">
      <w:pPr>
        <w:pStyle w:val="normal"/>
        <w:numPr>
          <w:ilvl w:val="2"/>
          <w:numId w:val="5"/>
        </w:numPr>
        <w:spacing w:line="240" w:lineRule="auto"/>
        <w:ind w:left="1760" w:hanging="640"/>
      </w:pPr>
    </w:p>
    <w:p w:rsidR="00BC38EE" w:rsidRDefault="00463968">
      <w:pPr>
        <w:pStyle w:val="normal"/>
        <w:numPr>
          <w:ilvl w:val="0"/>
          <w:numId w:val="5"/>
        </w:numPr>
        <w:spacing w:line="240" w:lineRule="auto"/>
        <w:ind w:hanging="42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ภาระงานย้อนหลัง </w:t>
      </w:r>
      <w:r>
        <w:rPr>
          <w:rFonts w:ascii="TH SarabunPSK" w:eastAsia="TH SarabunPSK" w:hAnsi="TH SarabunPSK" w:cs="TH SarabunPSK"/>
          <w:sz w:val="30"/>
          <w:szCs w:val="30"/>
        </w:rPr>
        <w:t xml:space="preserve">3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ปี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เป็</w:t>
      </w:r>
      <w:r>
        <w:rPr>
          <w:rFonts w:ascii="TH SarabunPSK" w:eastAsia="TH SarabunPSK" w:hAnsi="TH SarabunPSK" w:cs="TH SarabunPSK"/>
          <w:sz w:val="30"/>
          <w:szCs w:val="30"/>
          <w:cs/>
        </w:rPr>
        <w:t>นภาระงานที่ทำโดยความเห็นชอบจากเจ้าสังกัด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งานสอน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โปรดระบุระดับว่าปริญญาตรี  หรือบัณฑิตศึกษา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tabs>
          <w:tab w:val="left" w:pos="112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Cordia New" w:eastAsia="Cordia New" w:hAnsi="Cordia New" w:cs="Cordia New"/>
          <w:sz w:val="30"/>
          <w:szCs w:val="30"/>
        </w:rPr>
        <w:lastRenderedPageBreak/>
        <w:tab/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ระดับ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รายวิชาที่สอน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ช</w:t>
      </w:r>
      <w:r>
        <w:rPr>
          <w:rFonts w:ascii="TH SarabunPSK" w:eastAsia="TH SarabunPSK" w:hAnsi="TH SarabunPSK" w:cs="TH SarabunPSK"/>
          <w:sz w:val="30"/>
          <w:szCs w:val="30"/>
          <w:u w:val="single"/>
        </w:rPr>
        <w:t>.</w:t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ม</w:t>
      </w:r>
      <w:r>
        <w:rPr>
          <w:rFonts w:ascii="TH SarabunPSK" w:eastAsia="TH SarabunPSK" w:hAnsi="TH SarabunPSK" w:cs="TH SarabunPSK"/>
          <w:sz w:val="30"/>
          <w:szCs w:val="30"/>
          <w:u w:val="single"/>
        </w:rPr>
        <w:t>./</w:t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สัปดาห์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เปิดสอนภาค</w:t>
      </w:r>
      <w:r>
        <w:rPr>
          <w:rFonts w:ascii="TH SarabunPSK" w:eastAsia="TH SarabunPSK" w:hAnsi="TH SarabunPSK" w:cs="TH SarabunPSK"/>
          <w:sz w:val="30"/>
          <w:szCs w:val="30"/>
          <w:u w:val="single"/>
        </w:rPr>
        <w:t>/</w:t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ปีการศึกษา</w:t>
      </w:r>
    </w:p>
    <w:p w:rsidR="00BC38EE" w:rsidRDefault="00463968">
      <w:pPr>
        <w:pStyle w:val="normal"/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ab/>
        <w:t>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......................................</w:t>
      </w:r>
    </w:p>
    <w:p w:rsidR="00BC38EE" w:rsidRDefault="00463968">
      <w:pPr>
        <w:pStyle w:val="normal"/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>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......................................</w:t>
      </w:r>
    </w:p>
    <w:p w:rsidR="00BC38EE" w:rsidRDefault="00463968">
      <w:pPr>
        <w:pStyle w:val="normal"/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ab/>
        <w:t>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......................................</w:t>
      </w:r>
    </w:p>
    <w:p w:rsidR="00BC38EE" w:rsidRDefault="00BC38EE">
      <w:pPr>
        <w:pStyle w:val="normal"/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งานวิจัย</w:t>
      </w:r>
      <w:r>
        <w:rPr>
          <w:rFonts w:ascii="TH SarabunPSK" w:eastAsia="TH SarabunPSK" w:hAnsi="TH SarabunPSK" w:cs="TH SarabunPSK"/>
          <w:sz w:val="30"/>
          <w:szCs w:val="30"/>
        </w:rPr>
        <w:t xml:space="preserve">  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โปรดระบุเรื่องที่ทำการวิจัย  และระยะเวลาที่ใช้ในแต่ละโครง</w:t>
      </w:r>
      <w:r>
        <w:rPr>
          <w:rFonts w:ascii="TH SarabunPSK" w:eastAsia="TH SarabunPSK" w:hAnsi="TH SarabunPSK" w:cs="TH SarabunPSK"/>
          <w:sz w:val="30"/>
          <w:szCs w:val="30"/>
          <w:cs/>
        </w:rPr>
        <w:t>การ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งานบริการทางวิชาการ</w:t>
      </w:r>
      <w:r>
        <w:rPr>
          <w:rFonts w:ascii="TH SarabunPSK" w:eastAsia="TH SarabunPSK" w:hAnsi="TH SarabunPSK" w:cs="TH SarabunPSK"/>
          <w:sz w:val="30"/>
          <w:szCs w:val="30"/>
        </w:rPr>
        <w:t xml:space="preserve">  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โปรดระบุประเภทของกิจกรรม และปริมาณเวลาที่ใช้ต่อสัปดาห์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งานบริหาร</w:t>
      </w:r>
      <w:r>
        <w:rPr>
          <w:rFonts w:ascii="TH SarabunPSK" w:eastAsia="TH SarabunPSK" w:hAnsi="TH SarabunPSK" w:cs="TH SarabunPSK"/>
          <w:sz w:val="30"/>
          <w:szCs w:val="30"/>
        </w:rPr>
        <w:t xml:space="preserve">  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1120" w:hanging="480"/>
      </w:pP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งานอื่น ๆ ที่เกี่ยวข้อง</w:t>
      </w:r>
      <w:r>
        <w:rPr>
          <w:rFonts w:ascii="TH SarabunPSK" w:eastAsia="TH SarabunPSK" w:hAnsi="TH SarabunPSK" w:cs="TH SarabunPSK"/>
          <w:sz w:val="30"/>
          <w:szCs w:val="30"/>
        </w:rPr>
        <w:t xml:space="preserve">  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โปรดระบุประเภทของงาน และปริมาณเวลาที่ใช้ต่อสัปดาห์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0"/>
          <w:numId w:val="5"/>
        </w:numPr>
        <w:spacing w:line="240" w:lineRule="auto"/>
        <w:ind w:hanging="420"/>
      </w:pP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ผล</w:t>
      </w:r>
      <w:r>
        <w:rPr>
          <w:rFonts w:ascii="TH SarabunPSK" w:eastAsia="TH SarabunPSK" w:hAnsi="TH SarabunPSK" w:cs="TH SarabunPSK"/>
          <w:sz w:val="30"/>
          <w:szCs w:val="30"/>
          <w:u w:val="single"/>
          <w:cs/>
        </w:rPr>
        <w:t>งานทางวิชาการ</w:t>
      </w: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Cordia New" w:eastAsia="Cordia New" w:hAnsi="Cordia New" w:cs="Cordia New"/>
          <w:sz w:val="30"/>
          <w:szCs w:val="30"/>
        </w:rPr>
        <w:t>………………………………………………………………………………………...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Cordia New" w:eastAsia="Cordia New" w:hAnsi="Cordia New" w:cs="Cordia New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</w:t>
      </w:r>
      <w:r>
        <w:rPr>
          <w:rFonts w:ascii="TH SarabunPSK" w:eastAsia="TH SarabunPSK" w:hAnsi="TH SarabunPSK" w:cs="TH SarabunPSK"/>
          <w:sz w:val="30"/>
          <w:szCs w:val="30"/>
          <w:cs/>
        </w:rPr>
        <w:t>ิจารณาขอกำหนดตำแหน่งผู้ช่วยศาสตราจารย์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Cordia New" w:eastAsia="Cordia New" w:hAnsi="Cordia New" w:cs="Cordia New"/>
          <w:sz w:val="30"/>
          <w:szCs w:val="30"/>
        </w:rPr>
        <w:t>...........................................................................................</w:t>
      </w:r>
      <w:r>
        <w:rPr>
          <w:rFonts w:ascii="Cordia New" w:eastAsia="Cordia New" w:hAnsi="Cordia New" w:cs="Cordia New"/>
          <w:sz w:val="30"/>
          <w:szCs w:val="30"/>
        </w:rPr>
        <w:t>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ผลงานวิชาการรับใช้สังคมนี้เคยใช้สำหรับการพิจารณาขอกำหนดตำแหน่ง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ผลงานวิชาการรับใช้สังคมนี้เคยใช</w:t>
      </w:r>
      <w:r>
        <w:rPr>
          <w:rFonts w:ascii="TH SarabunPSK" w:eastAsia="TH SarabunPSK" w:hAnsi="TH SarabunPSK" w:cs="TH SarabunPSK"/>
          <w:sz w:val="30"/>
          <w:szCs w:val="30"/>
          <w:cs/>
        </w:rPr>
        <w:t>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left="720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</w:t>
      </w:r>
      <w:r>
        <w:rPr>
          <w:rFonts w:ascii="TH SarabunPSK" w:eastAsia="TH SarabunPSK" w:hAnsi="TH SarabunPSK" w:cs="TH SarabunPSK"/>
          <w:sz w:val="30"/>
          <w:szCs w:val="30"/>
          <w:cs/>
        </w:rPr>
        <w:t>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</w:t>
      </w:r>
      <w:r>
        <w:rPr>
          <w:rFonts w:ascii="TH SarabunPSK" w:eastAsia="TH SarabunPSK" w:hAnsi="TH SarabunPSK" w:cs="TH SarabunPSK"/>
          <w:sz w:val="30"/>
          <w:szCs w:val="30"/>
          <w:cs/>
        </w:rPr>
        <w:t>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left="720"/>
      </w:pP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left="2400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ผลงานแต่งหรือเรียบเรียง  ตำรา  หนังสือ  หรือบทความทางวิชาการ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lastRenderedPageBreak/>
        <w:t>………………………………………………………………………………………...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</w:t>
      </w:r>
      <w:r>
        <w:rPr>
          <w:rFonts w:ascii="TH SarabunPSK" w:eastAsia="TH SarabunPSK" w:hAnsi="TH SarabunPSK" w:cs="TH SarabunPSK"/>
          <w:sz w:val="30"/>
          <w:szCs w:val="30"/>
          <w:cs/>
        </w:rPr>
        <w:t>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</w:t>
      </w:r>
      <w:r>
        <w:rPr>
          <w:rFonts w:ascii="TH SarabunPSK" w:eastAsia="TH SarabunPSK" w:hAnsi="TH SarabunPSK" w:cs="TH SarabunPSK"/>
          <w:sz w:val="30"/>
          <w:szCs w:val="30"/>
          <w:cs/>
        </w:rPr>
        <w:t>ิจารณาขอกำหนดตำแหน่งผู้ช่วยศาสตราจารย์มาแล้วหรือไม่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firstLine="96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proofErr w:type="gramStart"/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proofErr w:type="gramEnd"/>
      <w:r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อันประกอบด้วยชื่อผู้แต่ง 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spacing w:line="240" w:lineRule="auto"/>
        <w:ind w:firstLine="96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ในกรณีที่มีผู้เขียนร่วมหลายคน ให้ผู้เขียนร่วมส่</w:t>
      </w:r>
      <w:r>
        <w:rPr>
          <w:rFonts w:ascii="TH SarabunPSK" w:eastAsia="TH SarabunPSK" w:hAnsi="TH SarabunPSK" w:cs="TH SarabunPSK"/>
          <w:sz w:val="30"/>
          <w:szCs w:val="30"/>
          <w:cs/>
        </w:rPr>
        <w:t>งหลักฐานรับรองว่า มีส่วนร่วมในผลงานเท่าใด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มาประกอบการพิจารณาด้วย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firstLine="960"/>
      </w:pP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………………………………………………………………………………………...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</w:t>
      </w:r>
      <w:r>
        <w:rPr>
          <w:rFonts w:ascii="TH SarabunPSK" w:eastAsia="TH SarabunPSK" w:hAnsi="TH SarabunPSK" w:cs="TH SarabunPSK"/>
          <w:sz w:val="30"/>
          <w:szCs w:val="30"/>
          <w:cs/>
        </w:rPr>
        <w:t>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lastRenderedPageBreak/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</w:t>
      </w:r>
      <w:r>
        <w:rPr>
          <w:rFonts w:ascii="TH SarabunPSK" w:eastAsia="TH SarabunPSK" w:hAnsi="TH SarabunPSK" w:cs="TH SarabunPSK"/>
          <w:sz w:val="30"/>
          <w:szCs w:val="30"/>
          <w:cs/>
        </w:rPr>
        <w:t>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</w:t>
      </w:r>
      <w:r>
        <w:rPr>
          <w:rFonts w:ascii="TH SarabunPSK" w:eastAsia="TH SarabunPSK" w:hAnsi="TH SarabunPSK" w:cs="TH SarabunPSK"/>
          <w:sz w:val="30"/>
          <w:szCs w:val="30"/>
          <w:cs/>
        </w:rPr>
        <w:t>ช้สังคมนี้เคยใช้สำหรับการพิจารณาขอกำหนดตำแหน่ง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………………………………………………………………………………………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</w:t>
      </w:r>
      <w:r>
        <w:rPr>
          <w:rFonts w:ascii="TH SarabunPSK" w:eastAsia="TH SarabunPSK" w:hAnsi="TH SarabunPSK" w:cs="TH SarabunPSK"/>
          <w:sz w:val="30"/>
          <w:szCs w:val="30"/>
          <w:cs/>
        </w:rPr>
        <w:t>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………………………………………………………………………………………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</w:t>
      </w:r>
      <w:r>
        <w:rPr>
          <w:rFonts w:ascii="TH SarabunPSK" w:eastAsia="TH SarabunPSK" w:hAnsi="TH SarabunPSK" w:cs="TH SarabunPSK"/>
          <w:sz w:val="30"/>
          <w:szCs w:val="30"/>
          <w:cs/>
        </w:rPr>
        <w:t>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………………………………………………………………………………………...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ผลงานทางวิชาการในลักษณะอื่นนี้เคยใช้สำหรับการพิจารณาขอกำหนดตำแหน</w:t>
      </w:r>
      <w:r>
        <w:rPr>
          <w:rFonts w:ascii="TH SarabunPSK" w:eastAsia="TH SarabunPSK" w:hAnsi="TH SarabunPSK" w:cs="TH SarabunPSK"/>
          <w:sz w:val="30"/>
          <w:szCs w:val="30"/>
          <w:cs/>
        </w:rPr>
        <w:t>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ผลงานแต่งหรือเรียบเรียง  ตำรา  หรือหนังสือ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ผลงานนี้เคยใช้สำหรับการพิจารณาขอกำหนดตำแหน่งผู้ช่</w:t>
      </w:r>
      <w:r>
        <w:rPr>
          <w:rFonts w:ascii="TH SarabunPSK" w:eastAsia="TH SarabunPSK" w:hAnsi="TH SarabunPSK" w:cs="TH SarabunPSK"/>
          <w:sz w:val="30"/>
          <w:szCs w:val="30"/>
          <w:cs/>
        </w:rPr>
        <w:t>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left="2400"/>
      </w:pPr>
    </w:p>
    <w:p w:rsidR="00BC38EE" w:rsidRDefault="00463968">
      <w:pPr>
        <w:pStyle w:val="normal"/>
        <w:spacing w:line="240" w:lineRule="auto"/>
        <w:ind w:firstLine="96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proofErr w:type="gramStart"/>
      <w:r>
        <w:rPr>
          <w:rFonts w:ascii="TH SarabunPSK" w:eastAsia="TH SarabunPSK" w:hAnsi="TH SarabunPSK" w:cs="TH SarabunPSK"/>
          <w:sz w:val="30"/>
          <w:szCs w:val="30"/>
          <w:cs/>
        </w:rPr>
        <w:t>ผล</w:t>
      </w:r>
      <w:r>
        <w:rPr>
          <w:rFonts w:ascii="TH SarabunPSK" w:eastAsia="TH SarabunPSK" w:hAnsi="TH SarabunPSK" w:cs="TH SarabunPSK"/>
          <w:sz w:val="30"/>
          <w:szCs w:val="30"/>
          <w:cs/>
        </w:rPr>
        <w:t>งานทางวิชาการทุกประเภท  ให้เสนอโดยเขียนตามหลักของการเขียนเอกสารอ้างอิง</w:t>
      </w:r>
      <w:proofErr w:type="gramEnd"/>
      <w:r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อันประกอบด้วยชื่อผู้แต่ง 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spacing w:line="240" w:lineRule="auto"/>
        <w:ind w:firstLine="96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มาประกอบการพิจารณ</w:t>
      </w:r>
      <w:r>
        <w:rPr>
          <w:rFonts w:ascii="TH SarabunPSK" w:eastAsia="TH SarabunPSK" w:hAnsi="TH SarabunPSK" w:cs="TH SarabunPSK"/>
          <w:sz w:val="30"/>
          <w:szCs w:val="30"/>
          <w:cs/>
        </w:rPr>
        <w:t>าด้วย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1"/>
          <w:numId w:val="5"/>
        </w:numPr>
        <w:spacing w:line="240" w:lineRule="auto"/>
        <w:ind w:left="960" w:hanging="48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………………………………………………………………………………………...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lastRenderedPageBreak/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</w:t>
      </w:r>
      <w:r>
        <w:rPr>
          <w:rFonts w:ascii="TH SarabunPSK" w:eastAsia="TH SarabunPSK" w:hAnsi="TH SarabunPSK" w:cs="TH SarabunPSK"/>
          <w:sz w:val="30"/>
          <w:szCs w:val="30"/>
          <w:cs/>
        </w:rPr>
        <w:t>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</w:t>
      </w:r>
      <w:r>
        <w:rPr>
          <w:rFonts w:ascii="TH SarabunPSK" w:eastAsia="TH SarabunPSK" w:hAnsi="TH SarabunPSK" w:cs="TH SarabunPSK"/>
          <w:sz w:val="30"/>
          <w:szCs w:val="30"/>
          <w:cs/>
        </w:rPr>
        <w:t>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ผลงานวิชาการรับใช้สังคมนี้เคยใช</w:t>
      </w:r>
      <w:r>
        <w:rPr>
          <w:rFonts w:ascii="TH SarabunPSK" w:eastAsia="TH SarabunPSK" w:hAnsi="TH SarabunPSK" w:cs="TH SarabunPSK"/>
          <w:sz w:val="30"/>
          <w:szCs w:val="30"/>
          <w:cs/>
        </w:rPr>
        <w:t>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</w:t>
      </w:r>
      <w:r>
        <w:rPr>
          <w:rFonts w:ascii="TH SarabunPSK" w:eastAsia="TH SarabunPSK" w:hAnsi="TH SarabunPSK" w:cs="TH SarabunPSK"/>
          <w:sz w:val="30"/>
          <w:szCs w:val="30"/>
          <w:cs/>
        </w:rPr>
        <w:t>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lastRenderedPageBreak/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</w:t>
      </w:r>
      <w:r>
        <w:rPr>
          <w:rFonts w:ascii="TH SarabunPSK" w:eastAsia="TH SarabunPSK" w:hAnsi="TH SarabunPSK" w:cs="TH SarabunPSK"/>
          <w:sz w:val="30"/>
          <w:szCs w:val="30"/>
          <w:cs/>
        </w:rPr>
        <w:t>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</w:t>
      </w:r>
      <w:r>
        <w:rPr>
          <w:rFonts w:ascii="TH SarabunPSK" w:eastAsia="TH SarabunPSK" w:hAnsi="TH SarabunPSK" w:cs="TH SarabunPSK"/>
          <w:sz w:val="30"/>
          <w:szCs w:val="30"/>
          <w:cs/>
        </w:rPr>
        <w:t>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numPr>
          <w:ilvl w:val="2"/>
          <w:numId w:val="5"/>
        </w:numPr>
        <w:spacing w:line="240" w:lineRule="auto"/>
        <w:ind w:left="160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ผลงานแต่งตำราหรือหนังสือ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left="2400"/>
      </w:pP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numPr>
          <w:ilvl w:val="3"/>
          <w:numId w:val="5"/>
        </w:numPr>
        <w:spacing w:line="240" w:lineRule="auto"/>
        <w:ind w:left="2400" w:hanging="800"/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BC38EE" w:rsidRDefault="00463968">
      <w:pPr>
        <w:pStyle w:val="normal"/>
        <w:spacing w:line="240" w:lineRule="auto"/>
        <w:ind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ผลงานนี้เ</w:t>
      </w:r>
      <w:r>
        <w:rPr>
          <w:rFonts w:ascii="TH SarabunPSK" w:eastAsia="TH SarabunPSK" w:hAnsi="TH SarabunPSK" w:cs="TH SarabunPSK"/>
          <w:sz w:val="30"/>
          <w:szCs w:val="30"/>
          <w:cs/>
        </w:rPr>
        <w:t>คยใช้สำหรับการพิจารณาขอกำหนดตำแหน่งผู้ช่วยศาสตราจารย์และ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หรือตำแหน่งรองศาสตราจารย์และ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หรือตำแหน่งศาสตราจารย์มาแล้วหรือไม่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0" w:firstLine="2400"/>
      </w:pPr>
      <w:r>
        <w:rPr>
          <w:rFonts w:ascii="TH SarabunPSK" w:eastAsia="TH SarabunPSK" w:hAnsi="TH SarabunPSK" w:cs="TH SarabunPSK"/>
          <w:sz w:val="30"/>
          <w:szCs w:val="30"/>
          <w:cs/>
        </w:rPr>
        <w:t>ไม่เคยใช้</w:t>
      </w:r>
    </w:p>
    <w:p w:rsidR="00BC38EE" w:rsidRDefault="00463968">
      <w:pPr>
        <w:pStyle w:val="normal"/>
        <w:numPr>
          <w:ilvl w:val="1"/>
          <w:numId w:val="3"/>
        </w:numPr>
        <w:spacing w:line="240" w:lineRule="auto"/>
        <w:ind w:left="3040" w:hanging="6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เคยใช้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และผลการพิจารณาคุณภาพอยู่ในระดับ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left="2400"/>
      </w:pPr>
    </w:p>
    <w:p w:rsidR="00BC38EE" w:rsidRDefault="00463968">
      <w:pPr>
        <w:pStyle w:val="normal"/>
        <w:spacing w:line="240" w:lineRule="auto"/>
        <w:ind w:firstLine="96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proofErr w:type="gramStart"/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proofErr w:type="gramEnd"/>
      <w:r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อันประกอบด้วยชื่อผู้แต่ง 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spacing w:line="240" w:lineRule="auto"/>
        <w:ind w:firstLine="96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ในกรณีที่มีผู้เขียนร่วมหลายคน ให้ผู้เขียนร่วมส่งหลักฐานรับรองว่ามีส่วนร่วมในผลงานเท่าใด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มาประกอบการพิจารณาด้วย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firstLine="1600"/>
      </w:pPr>
      <w:r>
        <w:rPr>
          <w:rFonts w:ascii="TH SarabunPSK" w:eastAsia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BC38EE" w:rsidRDefault="00BC38EE">
      <w:pPr>
        <w:pStyle w:val="normal"/>
        <w:spacing w:line="240" w:lineRule="auto"/>
        <w:ind w:left="720"/>
        <w:jc w:val="center"/>
      </w:pPr>
    </w:p>
    <w:p w:rsidR="00BC38EE" w:rsidRDefault="00BC38EE">
      <w:pPr>
        <w:pStyle w:val="normal"/>
        <w:spacing w:line="240" w:lineRule="auto"/>
        <w:ind w:left="720"/>
        <w:jc w:val="center"/>
      </w:pPr>
    </w:p>
    <w:p w:rsidR="00BC38EE" w:rsidRDefault="00463968">
      <w:pPr>
        <w:pStyle w:val="normal"/>
        <w:spacing w:line="240" w:lineRule="auto"/>
        <w:ind w:left="216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ลงชื่อ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เจ้าของประวัติ</w:t>
      </w:r>
    </w:p>
    <w:p w:rsidR="00BC38EE" w:rsidRDefault="00463968">
      <w:pPr>
        <w:pStyle w:val="normal"/>
        <w:spacing w:line="240" w:lineRule="auto"/>
        <w:ind w:left="2160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(.................................................................)</w:t>
      </w:r>
    </w:p>
    <w:p w:rsidR="00BC38EE" w:rsidRDefault="00463968">
      <w:pPr>
        <w:pStyle w:val="normal"/>
        <w:spacing w:line="240" w:lineRule="auto"/>
        <w:ind w:left="216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</w:t>
      </w:r>
    </w:p>
    <w:p w:rsidR="00BC38EE" w:rsidRDefault="00463968">
      <w:pPr>
        <w:pStyle w:val="normal"/>
        <w:spacing w:line="240" w:lineRule="auto"/>
        <w:ind w:left="216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  <w:proofErr w:type="gramEnd"/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ส่วนที่  </w:t>
      </w:r>
      <w:proofErr w:type="gramStart"/>
      <w:r>
        <w:rPr>
          <w:rFonts w:ascii="TH SarabunPSK" w:eastAsia="TH SarabunPSK" w:hAnsi="TH SarabunPSK" w:cs="TH SarabunPSK"/>
          <w:b/>
          <w:sz w:val="30"/>
          <w:szCs w:val="30"/>
        </w:rPr>
        <w:t>2  :</w:t>
      </w:r>
      <w:proofErr w:type="gramEnd"/>
      <w:r>
        <w:rPr>
          <w:rFonts w:ascii="TH SarabunPSK" w:eastAsia="TH SarabunPSK" w:hAnsi="TH SarabunPSK" w:cs="TH SarabunPSK"/>
          <w:b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แบบประเมินคุณสมบัติโดยผู้บังคับบัญชา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แบบประเมินแต่งตั้งให้ดำรงตำแหน่ง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ผู้ช่วยศาสตราจารย์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โดยวิธี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ของ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</w:t>
      </w:r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สังกัด ภาค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สาขาว</w:t>
      </w:r>
      <w:r>
        <w:rPr>
          <w:rFonts w:ascii="TH SarabunPSK" w:eastAsia="TH SarabunPSK" w:hAnsi="TH SarabunPSK" w:cs="TH SarabunPSK"/>
          <w:sz w:val="30"/>
          <w:szCs w:val="30"/>
          <w:cs/>
        </w:rPr>
        <w:t>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proofErr w:type="gramEnd"/>
    </w:p>
    <w:p w:rsidR="00BC38EE" w:rsidRDefault="00463968">
      <w:pPr>
        <w:pStyle w:val="normal"/>
        <w:spacing w:line="240" w:lineRule="auto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คณะ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eastAsia="TH SarabunPSK" w:hAnsi="TH SarabunPSK" w:cs="TH SarabunPSK"/>
          <w:sz w:val="30"/>
          <w:szCs w:val="30"/>
        </w:rPr>
        <w:t>.......................</w:t>
      </w:r>
      <w:proofErr w:type="gramEnd"/>
    </w:p>
    <w:p w:rsidR="00BC38EE" w:rsidRDefault="00463968">
      <w:pPr>
        <w:pStyle w:val="normal"/>
        <w:spacing w:line="240" w:lineRule="auto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2006600</wp:posOffset>
              </wp:positionH>
              <wp:positionV relativeFrom="paragraph">
                <wp:posOffset>152400</wp:posOffset>
              </wp:positionV>
              <wp:extent cx="17272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82400" y="3780000"/>
                        <a:ext cx="1727199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0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firstLine="1440"/>
      </w:pPr>
      <w:r>
        <w:rPr>
          <w:rFonts w:ascii="TH SarabunPSK" w:eastAsia="TH SarabunPSK" w:hAnsi="TH SarabunPSK" w:cs="TH SarabunPSK"/>
          <w:sz w:val="30"/>
          <w:szCs w:val="30"/>
          <w:cs/>
        </w:rPr>
        <w:t>ได้ตรวจสอบคุณสมบัติเฉพาะสำหรับตำแหน่ง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............(</w:t>
      </w:r>
      <w:proofErr w:type="gramEnd"/>
      <w:r>
        <w:rPr>
          <w:rFonts w:ascii="TH SarabunPSK" w:eastAsia="TH SarabunPSK" w:hAnsi="TH SarabunPSK" w:cs="TH SarabunPSK"/>
          <w:sz w:val="30"/>
          <w:szCs w:val="30"/>
          <w:cs/>
        </w:rPr>
        <w:t xml:space="preserve">ผู้ช่วยศาสตราจารย์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 xml:space="preserve">) 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แล้วเห็นว่า  นาย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eastAsia="TH SarabunPSK" w:hAnsi="TH SarabunPSK" w:cs="TH SarabunPSK"/>
          <w:sz w:val="30"/>
          <w:szCs w:val="30"/>
        </w:rPr>
        <w:t>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เป็นผู้มีคุณสมบัติ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ครบถ้วน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ไม่ครบถ้วน</w:t>
      </w:r>
      <w:r>
        <w:rPr>
          <w:rFonts w:ascii="TH SarabunPSK" w:eastAsia="TH SarabunPSK" w:hAnsi="TH SarabunPSK" w:cs="TH SarabunPSK"/>
          <w:sz w:val="30"/>
          <w:szCs w:val="30"/>
        </w:rPr>
        <w:t xml:space="preserve">)  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ตามหลักเกณฑ์ที่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.......................................)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ตำแหน่ง  ผู้บังคับบัญชาระดับหัวหน้าภาควิชาหรือเทียบเท่า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  <w:proofErr w:type="gramEnd"/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</w:pPr>
      <w:r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ความเห็นผู้บังคับบัญชาระดับคณบดีหรือเทียบเท่า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firstLine="1440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ได้พิจารณาแล้วเห็นว่า  นาย 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นาง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</w:t>
      </w:r>
      <w:proofErr w:type="gramEnd"/>
    </w:p>
    <w:p w:rsidR="00BC38EE" w:rsidRDefault="00463968">
      <w:pPr>
        <w:pStyle w:val="normal"/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เป็นผู้มีคุณสมบัติ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เข้าข่าย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ไม่เข้าข่าย</w:t>
      </w:r>
      <w:r>
        <w:rPr>
          <w:rFonts w:ascii="TH SarabunPSK" w:eastAsia="TH SarabunPSK" w:hAnsi="TH SarabunPSK" w:cs="TH SarabunPSK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z w:val="30"/>
          <w:szCs w:val="30"/>
          <w:cs/>
        </w:rPr>
        <w:t>ที่จะได้รับการแต่งตั้งให้ดำรงตำแหน่ง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.....................(</w:t>
      </w:r>
      <w:proofErr w:type="gramEnd"/>
      <w:r>
        <w:rPr>
          <w:rFonts w:ascii="TH SarabunPSK" w:eastAsia="TH SarabunPSK" w:hAnsi="TH SarabunPSK" w:cs="TH SarabunPSK"/>
          <w:sz w:val="30"/>
          <w:szCs w:val="30"/>
          <w:cs/>
        </w:rPr>
        <w:t xml:space="preserve">ผู้ช่วยศาสตราจารย์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left="4320"/>
      </w:pPr>
      <w:r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</w:t>
      </w:r>
    </w:p>
    <w:p w:rsidR="00BC38EE" w:rsidRDefault="00463968">
      <w:pPr>
        <w:pStyle w:val="normal"/>
        <w:spacing w:line="240" w:lineRule="auto"/>
        <w:ind w:left="4320"/>
      </w:pPr>
      <w:r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(..................................................................)</w:t>
      </w:r>
    </w:p>
    <w:p w:rsidR="00BC38EE" w:rsidRDefault="00463968">
      <w:pPr>
        <w:pStyle w:val="normal"/>
        <w:spacing w:line="240" w:lineRule="auto"/>
        <w:ind w:left="4320"/>
      </w:pPr>
      <w:r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</w:t>
      </w:r>
    </w:p>
    <w:p w:rsidR="00BC38EE" w:rsidRDefault="00463968">
      <w:pPr>
        <w:pStyle w:val="normal"/>
        <w:spacing w:line="240" w:lineRule="auto"/>
        <w:ind w:left="4320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...............</w:t>
      </w:r>
      <w:proofErr w:type="gramEnd"/>
    </w:p>
    <w:p w:rsidR="00BC38EE" w:rsidRDefault="00BC38EE">
      <w:pPr>
        <w:pStyle w:val="normal"/>
        <w:spacing w:line="240" w:lineRule="auto"/>
        <w:ind w:firstLine="1440"/>
      </w:pPr>
    </w:p>
    <w:p w:rsidR="00BC38EE" w:rsidRDefault="00BC38EE">
      <w:pPr>
        <w:pStyle w:val="normal"/>
        <w:spacing w:line="240" w:lineRule="auto"/>
        <w:ind w:firstLine="1440"/>
      </w:pPr>
    </w:p>
    <w:p w:rsidR="00BC38EE" w:rsidRDefault="00BC38EE">
      <w:pPr>
        <w:pStyle w:val="normal"/>
        <w:spacing w:line="240" w:lineRule="auto"/>
        <w:ind w:firstLine="1440"/>
      </w:pPr>
    </w:p>
    <w:p w:rsidR="00BC38EE" w:rsidRDefault="00BC38EE">
      <w:pPr>
        <w:pStyle w:val="normal"/>
        <w:spacing w:line="240" w:lineRule="auto"/>
        <w:ind w:firstLine="1440"/>
      </w:pPr>
    </w:p>
    <w:p w:rsidR="00BC38EE" w:rsidRDefault="00BC38EE">
      <w:pPr>
        <w:pStyle w:val="normal"/>
        <w:spacing w:line="240" w:lineRule="auto"/>
        <w:ind w:firstLine="1440"/>
      </w:pPr>
    </w:p>
    <w:p w:rsidR="00BC38EE" w:rsidRDefault="00BC38EE">
      <w:pPr>
        <w:pStyle w:val="normal"/>
        <w:spacing w:line="240" w:lineRule="auto"/>
        <w:ind w:firstLine="1440"/>
      </w:pPr>
    </w:p>
    <w:p w:rsidR="00BC38EE" w:rsidRDefault="00BC38EE">
      <w:pPr>
        <w:pStyle w:val="normal"/>
        <w:spacing w:line="240" w:lineRule="auto"/>
        <w:ind w:firstLine="1440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ส่วนที่  </w:t>
      </w:r>
      <w:proofErr w:type="gramStart"/>
      <w:r>
        <w:rPr>
          <w:rFonts w:ascii="TH SarabunPSK" w:eastAsia="TH SarabunPSK" w:hAnsi="TH SarabunPSK" w:cs="TH SarabunPSK"/>
          <w:b/>
          <w:sz w:val="30"/>
          <w:szCs w:val="30"/>
        </w:rPr>
        <w:t>3  :</w:t>
      </w:r>
      <w:proofErr w:type="gramEnd"/>
      <w:r>
        <w:rPr>
          <w:rFonts w:ascii="TH SarabunPSK" w:eastAsia="TH SarabunPSK" w:hAnsi="TH SarabunPSK" w:cs="TH SarabunPSK"/>
          <w:b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แบบประเมินผลการสอน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firstLine="144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คณะอนุกรรมการเพื่อประเมินผลการสอน  โดยได้รับมอบอำนาจจากคณะกรรมการพิจารณาตำแหน่งทางวิชาการ</w:t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eastAsia="TH SarabunPSK" w:hAnsi="TH SarabunPSK" w:cs="TH SarabunPSK"/>
          <w:sz w:val="30"/>
          <w:szCs w:val="30"/>
        </w:rPr>
        <w:t>)..............................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ในการประชุมครั้งที่</w:t>
      </w:r>
      <w:r>
        <w:rPr>
          <w:rFonts w:ascii="TH SarabunPSK" w:eastAsia="TH SarabunPSK" w:hAnsi="TH SarabunPSK" w:cs="TH SarabunPSK"/>
          <w:sz w:val="30"/>
          <w:szCs w:val="30"/>
        </w:rPr>
        <w:t>........../............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ได้ประเมินผลการสอนของ นาย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proofErr w:type="gramStart"/>
      <w:r>
        <w:rPr>
          <w:rFonts w:ascii="TH SarabunPSK" w:eastAsia="TH SarabunPSK" w:hAnsi="TH SarabunPSK" w:cs="TH SarabunPSK"/>
          <w:sz w:val="30"/>
          <w:szCs w:val="30"/>
          <w:cs/>
        </w:rPr>
        <w:t xml:space="preserve">นางสาว </w:t>
      </w:r>
      <w:r>
        <w:rPr>
          <w:rFonts w:ascii="TH SarabunPSK" w:eastAsia="TH SarabunPSK" w:hAnsi="TH SarabunPSK" w:cs="TH SarabunPSK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</w:t>
      </w:r>
      <w:proofErr w:type="gramEnd"/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แล้วเห็นว่า  บุคคลดังกล่าวเป็นผู้มีความ</w:t>
      </w:r>
      <w:r>
        <w:rPr>
          <w:rFonts w:ascii="TH SarabunPSK" w:eastAsia="TH SarabunPSK" w:hAnsi="TH SarabunPSK" w:cs="TH SarabunPSK"/>
          <w:sz w:val="30"/>
          <w:szCs w:val="30"/>
        </w:rPr>
        <w:t>....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ชำนาญ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ชำนาญพิเศษ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เชี่ยวชาญ</w:t>
      </w:r>
      <w:r>
        <w:rPr>
          <w:rFonts w:ascii="TH SarabunPSK" w:eastAsia="TH SarabunPSK" w:hAnsi="TH SarabunPSK" w:cs="TH SarabunPSK"/>
          <w:sz w:val="30"/>
          <w:szCs w:val="30"/>
        </w:rPr>
        <w:t>)..........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ในการสอน มีคุณภาพ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..........(</w:t>
      </w:r>
      <w:proofErr w:type="gramEnd"/>
      <w:r>
        <w:rPr>
          <w:rFonts w:ascii="TH SarabunPSK" w:eastAsia="TH SarabunPSK" w:hAnsi="TH SarabunPSK" w:cs="TH SarabunPSK"/>
          <w:sz w:val="30"/>
          <w:szCs w:val="30"/>
          <w:cs/>
        </w:rPr>
        <w:t>อยู่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ไม่อยู่</w:t>
      </w:r>
      <w:r>
        <w:rPr>
          <w:rFonts w:ascii="TH SarabunPSK" w:eastAsia="TH SarabunPSK" w:hAnsi="TH SarabunPSK" w:cs="TH SarabunPSK"/>
          <w:sz w:val="30"/>
          <w:szCs w:val="30"/>
        </w:rPr>
        <w:t>)........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ในหลักเกณฑ์และวิธีการตามที่สภาสถาบันกำหนด</w:t>
      </w:r>
    </w:p>
    <w:p w:rsidR="00BC38EE" w:rsidRDefault="00BC38EE">
      <w:pPr>
        <w:pStyle w:val="normal"/>
        <w:spacing w:line="240" w:lineRule="auto"/>
        <w:jc w:val="both"/>
      </w:pPr>
    </w:p>
    <w:p w:rsidR="00BC38EE" w:rsidRDefault="00BC38EE">
      <w:pPr>
        <w:pStyle w:val="normal"/>
        <w:spacing w:line="240" w:lineRule="auto"/>
        <w:jc w:val="both"/>
      </w:pPr>
    </w:p>
    <w:p w:rsidR="00BC38EE" w:rsidRDefault="00463968">
      <w:pPr>
        <w:pStyle w:val="normal"/>
        <w:spacing w:line="240" w:lineRule="auto"/>
        <w:ind w:left="360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sz w:val="30"/>
          <w:szCs w:val="30"/>
        </w:rPr>
        <w:t>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</w:t>
      </w:r>
    </w:p>
    <w:p w:rsidR="00BC38EE" w:rsidRDefault="00463968">
      <w:pPr>
        <w:pStyle w:val="normal"/>
        <w:spacing w:line="240" w:lineRule="auto"/>
        <w:ind w:left="3600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(................................................................)</w:t>
      </w:r>
    </w:p>
    <w:p w:rsidR="00BC38EE" w:rsidRDefault="00463968">
      <w:pPr>
        <w:pStyle w:val="normal"/>
        <w:spacing w:line="240" w:lineRule="auto"/>
        <w:ind w:left="360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ตำแหน่ง  ประธานคณะอนุกรรมการเพื่อประเมินผลการสอน</w:t>
      </w:r>
    </w:p>
    <w:p w:rsidR="00BC38EE" w:rsidRDefault="00463968">
      <w:pPr>
        <w:pStyle w:val="normal"/>
        <w:spacing w:line="240" w:lineRule="auto"/>
        <w:ind w:left="360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.......................</w:t>
      </w:r>
      <w:proofErr w:type="gramEnd"/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tabs>
          <w:tab w:val="left" w:pos="1120"/>
        </w:tabs>
        <w:spacing w:line="240" w:lineRule="auto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lastRenderedPageBreak/>
        <w:t>ส่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วนที่  </w:t>
      </w:r>
      <w:r>
        <w:rPr>
          <w:rFonts w:ascii="TH SarabunPSK" w:eastAsia="TH SarabunPSK" w:hAnsi="TH SarabunPSK" w:cs="TH SarabunPSK"/>
          <w:b/>
          <w:sz w:val="30"/>
          <w:szCs w:val="30"/>
        </w:rPr>
        <w:t>4</w:t>
      </w:r>
      <w:r>
        <w:rPr>
          <w:rFonts w:ascii="TH SarabunPSK" w:eastAsia="TH SarabunPSK" w:hAnsi="TH SarabunPSK" w:cs="TH SarabunPSK"/>
          <w:b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left="2240" w:hanging="1120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ตอนที่  </w:t>
      </w:r>
      <w:r>
        <w:rPr>
          <w:rFonts w:ascii="TH SarabunPSK" w:eastAsia="TH SarabunPSK" w:hAnsi="TH SarabunPSK" w:cs="TH SarabunPSK"/>
          <w:b/>
          <w:sz w:val="30"/>
          <w:szCs w:val="30"/>
        </w:rPr>
        <w:t xml:space="preserve">1  </w:t>
      </w:r>
      <w:r>
        <w:rPr>
          <w:rFonts w:ascii="TH SarabunPSK" w:eastAsia="TH SarabunPSK" w:hAnsi="TH SarabunPSK" w:cs="TH SarabunPSK"/>
          <w:b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การพิจารณาขอ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:rsidR="00BC38EE" w:rsidRDefault="00BC38EE">
      <w:pPr>
        <w:pStyle w:val="normal"/>
        <w:spacing w:line="240" w:lineRule="auto"/>
        <w:ind w:left="2080" w:hanging="960"/>
      </w:pPr>
    </w:p>
    <w:p w:rsidR="00BC38EE" w:rsidRDefault="00463968">
      <w:pPr>
        <w:pStyle w:val="normal"/>
        <w:spacing w:line="240" w:lineRule="auto"/>
        <w:ind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</w:t>
      </w:r>
      <w:r>
        <w:rPr>
          <w:rFonts w:ascii="TH SarabunPSK" w:eastAsia="TH SarabunPSK" w:hAnsi="TH SarabunPSK" w:cs="TH SarabunPSK"/>
          <w:sz w:val="30"/>
          <w:szCs w:val="30"/>
          <w:cs/>
        </w:rPr>
        <w:t>งวิชาการ  ในสาขาวิชา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ในการประชุมครั้งที่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............/................ 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รวม</w:t>
      </w:r>
      <w:r>
        <w:rPr>
          <w:rFonts w:ascii="TH SarabunPSK" w:eastAsia="TH SarabunPSK" w:hAnsi="TH SarabunPSK" w:cs="TH SarabunPSK"/>
          <w:sz w:val="30"/>
          <w:szCs w:val="30"/>
        </w:rPr>
        <w:t>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ครั้ง</w:t>
      </w:r>
      <w:r>
        <w:rPr>
          <w:rFonts w:ascii="TH SarabunPSK" w:eastAsia="TH SarabunPSK" w:hAnsi="TH SarabunPSK" w:cs="TH SarabunPSK"/>
          <w:sz w:val="30"/>
          <w:szCs w:val="30"/>
          <w:cs/>
        </w:rPr>
        <w:t>ประเมินผลงานทางวิชาการของ</w:t>
      </w:r>
      <w:r>
        <w:rPr>
          <w:rFonts w:ascii="TH SarabunPSK" w:eastAsia="TH SarabunPSK" w:hAnsi="TH SarabunPSK" w:cs="TH SarabunPSK"/>
          <w:sz w:val="30"/>
          <w:szCs w:val="30"/>
          <w:cs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</w:rPr>
        <w:t>าย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proofErr w:type="gramEnd"/>
    </w:p>
    <w:p w:rsidR="00BC38EE" w:rsidRDefault="00463968">
      <w:pPr>
        <w:pStyle w:val="normal"/>
        <w:spacing w:line="240" w:lineRule="auto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ซึ่งขอกำหนดตำแหน่งเป็น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........(</w:t>
      </w:r>
      <w:proofErr w:type="gramEnd"/>
      <w:r>
        <w:rPr>
          <w:rFonts w:ascii="TH SarabunPSK" w:eastAsia="TH SarabunPSK" w:hAnsi="TH SarabunPSK" w:cs="TH SarabunPSK"/>
          <w:sz w:val="30"/>
          <w:szCs w:val="30"/>
          <w:cs/>
        </w:rPr>
        <w:t xml:space="preserve">ผู้ช่วยศาสตราจารย์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).......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....................</w:t>
      </w:r>
    </w:p>
    <w:p w:rsidR="00BC38EE" w:rsidRDefault="00463968">
      <w:pPr>
        <w:pStyle w:val="normal"/>
        <w:spacing w:line="240" w:lineRule="auto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แล้วเห็นว่า</w:t>
      </w:r>
    </w:p>
    <w:p w:rsidR="00BC38EE" w:rsidRDefault="00BC38EE">
      <w:pPr>
        <w:pStyle w:val="normal"/>
        <w:spacing w:line="240" w:lineRule="auto"/>
        <w:jc w:val="both"/>
      </w:pPr>
    </w:p>
    <w:p w:rsidR="00BC38EE" w:rsidRDefault="00463968">
      <w:pPr>
        <w:pStyle w:val="normal"/>
        <w:numPr>
          <w:ilvl w:val="1"/>
          <w:numId w:val="2"/>
        </w:numPr>
        <w:spacing w:line="240" w:lineRule="auto"/>
        <w:ind w:left="0"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งานวิจัย</w:t>
      </w:r>
      <w:r>
        <w:rPr>
          <w:rFonts w:ascii="TH SarabunPSK" w:eastAsia="TH SarabunPSK" w:hAnsi="TH SarabunPSK" w:cs="TH SarabunPSK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คุณภาพ</w:t>
      </w:r>
      <w:r>
        <w:rPr>
          <w:rFonts w:ascii="TH SarabunPSK" w:eastAsia="TH SarabunPSK" w:hAnsi="TH SarabunPSK" w:cs="TH SarabunPSK"/>
          <w:sz w:val="30"/>
          <w:szCs w:val="30"/>
        </w:rPr>
        <w:t>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อยู่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ไม่อยู่</w:t>
      </w:r>
      <w:r>
        <w:rPr>
          <w:rFonts w:ascii="TH SarabunPSK" w:eastAsia="TH SarabunPSK" w:hAnsi="TH SarabunPSK" w:cs="TH SarabunPSK"/>
          <w:sz w:val="30"/>
          <w:szCs w:val="30"/>
        </w:rPr>
        <w:t>)......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ได้แก่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1.1)......................................................................................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</w:t>
      </w:r>
      <w:r>
        <w:rPr>
          <w:rFonts w:ascii="TH SarabunPSK" w:eastAsia="TH SarabunPSK" w:hAnsi="TH SarabunPSK" w:cs="TH SarabunPSK"/>
          <w:sz w:val="30"/>
          <w:szCs w:val="30"/>
          <w:cs/>
        </w:rPr>
        <w:t>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1.2)......................................................................................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BC38EE">
      <w:pPr>
        <w:pStyle w:val="normal"/>
        <w:spacing w:line="240" w:lineRule="auto"/>
        <w:jc w:val="both"/>
      </w:pPr>
    </w:p>
    <w:p w:rsidR="00BC38EE" w:rsidRDefault="00463968">
      <w:pPr>
        <w:pStyle w:val="normal"/>
        <w:numPr>
          <w:ilvl w:val="1"/>
          <w:numId w:val="2"/>
        </w:numPr>
        <w:spacing w:line="240" w:lineRule="auto"/>
        <w:ind w:left="0"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ผลงานวิชาการรับใช้สังคม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คุณภาพ</w:t>
      </w:r>
      <w:r>
        <w:rPr>
          <w:rFonts w:ascii="TH SarabunPSK" w:eastAsia="TH SarabunPSK" w:hAnsi="TH SarabunPSK" w:cs="TH SarabunPSK"/>
          <w:sz w:val="30"/>
          <w:szCs w:val="30"/>
        </w:rPr>
        <w:t>.....</w:t>
      </w:r>
      <w:r>
        <w:rPr>
          <w:rFonts w:ascii="TH SarabunPSK" w:eastAsia="TH SarabunPSK" w:hAnsi="TH SarabunPSK" w:cs="TH SarabunPSK"/>
          <w:sz w:val="30"/>
          <w:szCs w:val="30"/>
        </w:rPr>
        <w:t>.(</w:t>
      </w:r>
      <w:r>
        <w:rPr>
          <w:rFonts w:ascii="TH SarabunPSK" w:eastAsia="TH SarabunPSK" w:hAnsi="TH SarabunPSK" w:cs="TH SarabunPSK"/>
          <w:sz w:val="30"/>
          <w:szCs w:val="30"/>
          <w:cs/>
        </w:rPr>
        <w:t>อยู่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ไม่อยู่</w:t>
      </w:r>
      <w:r>
        <w:rPr>
          <w:rFonts w:ascii="TH SarabunPSK" w:eastAsia="TH SarabunPSK" w:hAnsi="TH SarabunPSK" w:cs="TH SarabunPSK"/>
          <w:sz w:val="30"/>
          <w:szCs w:val="30"/>
        </w:rPr>
        <w:t>)......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ได้แก่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2.1)......................................................................................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2.2)......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463968">
      <w:pPr>
        <w:pStyle w:val="normal"/>
        <w:numPr>
          <w:ilvl w:val="1"/>
          <w:numId w:val="2"/>
        </w:numPr>
        <w:spacing w:line="240" w:lineRule="auto"/>
        <w:ind w:left="0"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คุณภาพ</w:t>
      </w:r>
      <w:r>
        <w:rPr>
          <w:rFonts w:ascii="TH SarabunPSK" w:eastAsia="TH SarabunPSK" w:hAnsi="TH SarabunPSK" w:cs="TH SarabunPSK"/>
          <w:sz w:val="30"/>
          <w:szCs w:val="30"/>
        </w:rPr>
        <w:t>........(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อยู่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ไม่อยู่</w:t>
      </w:r>
      <w:r>
        <w:rPr>
          <w:rFonts w:ascii="TH SarabunPSK" w:eastAsia="TH SarabunPSK" w:hAnsi="TH SarabunPSK" w:cs="TH SarabunPSK"/>
          <w:sz w:val="30"/>
          <w:szCs w:val="30"/>
        </w:rPr>
        <w:t>)........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ในเกณ</w:t>
      </w:r>
      <w:r>
        <w:rPr>
          <w:rFonts w:ascii="TH SarabunPSK" w:eastAsia="TH SarabunPSK" w:hAnsi="TH SarabunPSK" w:cs="TH SarabunPSK"/>
          <w:sz w:val="30"/>
          <w:szCs w:val="30"/>
          <w:cs/>
        </w:rPr>
        <w:t>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ได้แก่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3.1)......................................................................................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3.2)...........................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BC38EE">
      <w:pPr>
        <w:pStyle w:val="normal"/>
        <w:spacing w:line="240" w:lineRule="auto"/>
        <w:ind w:firstLine="1600"/>
        <w:jc w:val="both"/>
      </w:pPr>
    </w:p>
    <w:p w:rsidR="00BC38EE" w:rsidRDefault="00463968">
      <w:pPr>
        <w:pStyle w:val="normal"/>
        <w:numPr>
          <w:ilvl w:val="1"/>
          <w:numId w:val="2"/>
        </w:numPr>
        <w:spacing w:line="240" w:lineRule="auto"/>
        <w:ind w:left="0"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ตำรา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หนังสือ</w:t>
      </w:r>
      <w:r>
        <w:rPr>
          <w:rFonts w:ascii="TH SarabunPSK" w:eastAsia="TH SarabunPSK" w:hAnsi="TH SarabunPSK" w:cs="TH SarabunPSK"/>
          <w:sz w:val="30"/>
          <w:szCs w:val="30"/>
        </w:rPr>
        <w:t>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คุณภาพ</w:t>
      </w:r>
      <w:r>
        <w:rPr>
          <w:rFonts w:ascii="TH SarabunPSK" w:eastAsia="TH SarabunPSK" w:hAnsi="TH SarabunPSK" w:cs="TH SarabunPSK"/>
          <w:sz w:val="30"/>
          <w:szCs w:val="30"/>
        </w:rPr>
        <w:t>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อยู่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ไม่อยู่</w:t>
      </w:r>
      <w:r>
        <w:rPr>
          <w:rFonts w:ascii="TH SarabunPSK" w:eastAsia="TH SarabunPSK" w:hAnsi="TH SarabunPSK" w:cs="TH SarabunPSK"/>
          <w:sz w:val="30"/>
          <w:szCs w:val="30"/>
        </w:rPr>
        <w:t>).......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ได้แก่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4.</w:t>
      </w:r>
      <w:r>
        <w:rPr>
          <w:rFonts w:ascii="TH SarabunPSK" w:eastAsia="TH SarabunPSK" w:hAnsi="TH SarabunPSK" w:cs="TH SarabunPSK"/>
          <w:sz w:val="30"/>
          <w:szCs w:val="30"/>
        </w:rPr>
        <w:t>1)......................................................................................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4.2)..............................................................................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463968">
      <w:pPr>
        <w:pStyle w:val="normal"/>
        <w:numPr>
          <w:ilvl w:val="1"/>
          <w:numId w:val="2"/>
        </w:numPr>
        <w:spacing w:line="240" w:lineRule="auto"/>
        <w:ind w:left="0"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บทความทางวิชาการ</w:t>
      </w:r>
      <w:r>
        <w:rPr>
          <w:rFonts w:ascii="TH SarabunPSK" w:eastAsia="TH SarabunPSK" w:hAnsi="TH SarabunPSK" w:cs="TH SarabunPSK"/>
          <w:sz w:val="30"/>
          <w:szCs w:val="30"/>
        </w:rPr>
        <w:t>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คุณภาพ</w:t>
      </w:r>
      <w:r>
        <w:rPr>
          <w:rFonts w:ascii="TH SarabunPSK" w:eastAsia="TH SarabunPSK" w:hAnsi="TH SarabunPSK" w:cs="TH SarabunPSK"/>
          <w:sz w:val="30"/>
          <w:szCs w:val="30"/>
        </w:rPr>
        <w:t>........(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อยู่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ไม่อยู่</w:t>
      </w:r>
      <w:r>
        <w:rPr>
          <w:rFonts w:ascii="TH SarabunPSK" w:eastAsia="TH SarabunPSK" w:hAnsi="TH SarabunPSK" w:cs="TH SarabunPSK"/>
          <w:sz w:val="30"/>
          <w:szCs w:val="30"/>
        </w:rPr>
        <w:t>)......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eastAsia="TH SarabunPSK" w:hAnsi="TH SarabunPSK" w:cs="TH SarabunPSK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เรื่อง  ได้แก่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5.1)..............................................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463968">
      <w:pPr>
        <w:pStyle w:val="normal"/>
        <w:spacing w:line="240" w:lineRule="auto"/>
        <w:ind w:firstLine="160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5.2)......................................................................................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ผู้ขอมีส่วนร่วมร้อยละ</w:t>
      </w:r>
      <w:r>
        <w:rPr>
          <w:rFonts w:ascii="TH SarabunPSK" w:eastAsia="TH SarabunPSK" w:hAnsi="TH SarabunPSK" w:cs="TH SarabunPSK"/>
          <w:sz w:val="30"/>
          <w:szCs w:val="30"/>
        </w:rPr>
        <w:t>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คุณภาพอยู่ในระดับ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</w:p>
    <w:p w:rsidR="00BC38EE" w:rsidRDefault="00BC38EE">
      <w:pPr>
        <w:pStyle w:val="normal"/>
        <w:spacing w:line="240" w:lineRule="auto"/>
        <w:jc w:val="both"/>
      </w:pPr>
    </w:p>
    <w:p w:rsidR="00BC38EE" w:rsidRDefault="00463968">
      <w:pPr>
        <w:pStyle w:val="normal"/>
        <w:spacing w:line="240" w:lineRule="auto"/>
        <w:ind w:firstLine="1120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proofErr w:type="gramStart"/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proofErr w:type="gramEnd"/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อันประกอบด้วยชื่อผู้แต่ง  ปี 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 xml:space="preserve">.  </w:t>
      </w:r>
      <w:r>
        <w:rPr>
          <w:rFonts w:ascii="TH SarabunPSK" w:eastAsia="TH SarabunPSK" w:hAnsi="TH SarabunPSK" w:cs="TH SarabunPSK"/>
          <w:sz w:val="30"/>
          <w:szCs w:val="30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BC38EE" w:rsidRDefault="00BC38EE">
      <w:pPr>
        <w:pStyle w:val="normal"/>
        <w:spacing w:line="240" w:lineRule="auto"/>
        <w:ind w:firstLine="1120"/>
      </w:pPr>
    </w:p>
    <w:p w:rsidR="00BC38EE" w:rsidRDefault="00463968">
      <w:pPr>
        <w:pStyle w:val="normal"/>
        <w:spacing w:line="240" w:lineRule="auto"/>
        <w:ind w:firstLine="1120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สรุปผลการประเมินผลงานทางวิชาการ </w:t>
      </w:r>
      <w:r>
        <w:rPr>
          <w:rFonts w:ascii="TH SarabunPSK" w:eastAsia="TH SarabunPSK" w:hAnsi="TH SarabunPSK" w:cs="TH SarabunPSK"/>
          <w:b/>
          <w:sz w:val="30"/>
          <w:szCs w:val="30"/>
        </w:rPr>
        <w:t>(</w:t>
      </w:r>
      <w:proofErr w:type="gramStart"/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ประกอบด้วย </w:t>
      </w:r>
      <w:r>
        <w:rPr>
          <w:rFonts w:ascii="TH SarabunPSK" w:eastAsia="TH SarabunPSK" w:hAnsi="TH SarabunPSK" w:cs="TH SarabunPSK"/>
          <w:b/>
          <w:sz w:val="30"/>
          <w:szCs w:val="30"/>
        </w:rPr>
        <w:t>:</w:t>
      </w:r>
      <w:proofErr w:type="gramEnd"/>
      <w:r>
        <w:rPr>
          <w:rFonts w:ascii="TH SarabunPSK" w:eastAsia="TH SarabunPSK" w:hAnsi="TH SarabunPSK" w:cs="TH SarabunPSK"/>
          <w:b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ผลงานมีเน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ื้อหาเกี่ยวกับเรื่องอะไร </w:t>
      </w:r>
      <w:r>
        <w:rPr>
          <w:rFonts w:ascii="TH SarabunPSK" w:eastAsia="TH SarabunPSK" w:hAnsi="TH SarabunPSK" w:cs="TH SarabunPSK"/>
          <w:b/>
          <w:sz w:val="30"/>
          <w:szCs w:val="30"/>
        </w:rPr>
        <w:br/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tbl>
      <w:tblPr>
        <w:tblStyle w:val="a5"/>
        <w:tblW w:w="9286" w:type="dxa"/>
        <w:tblInd w:w="0" w:type="dxa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6"/>
      </w:tblGrid>
      <w:tr w:rsidR="00BC38EE">
        <w:tc>
          <w:tcPr>
            <w:tcW w:w="9286" w:type="dxa"/>
            <w:tcBorders>
              <w:top w:val="nil"/>
              <w:bottom w:val="dotted" w:sz="4" w:space="0" w:color="000000"/>
            </w:tcBorders>
          </w:tcPr>
          <w:p w:rsidR="00BC38EE" w:rsidRDefault="00BC38EE">
            <w:pPr>
              <w:pStyle w:val="normal"/>
              <w:spacing w:line="240" w:lineRule="auto"/>
            </w:pPr>
          </w:p>
        </w:tc>
      </w:tr>
      <w:tr w:rsidR="00BC38EE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BC38EE" w:rsidRDefault="00BC38EE">
            <w:pPr>
              <w:pStyle w:val="normal"/>
              <w:spacing w:line="240" w:lineRule="auto"/>
            </w:pPr>
          </w:p>
        </w:tc>
      </w:tr>
      <w:tr w:rsidR="00BC38EE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BC38EE" w:rsidRDefault="00BC38EE">
            <w:pPr>
              <w:pStyle w:val="normal"/>
              <w:spacing w:line="240" w:lineRule="auto"/>
            </w:pPr>
          </w:p>
        </w:tc>
      </w:tr>
      <w:tr w:rsidR="00BC38EE">
        <w:tc>
          <w:tcPr>
            <w:tcW w:w="9286" w:type="dxa"/>
            <w:tcBorders>
              <w:top w:val="dotted" w:sz="4" w:space="0" w:color="000000"/>
            </w:tcBorders>
          </w:tcPr>
          <w:p w:rsidR="00BC38EE" w:rsidRDefault="00BC38EE">
            <w:pPr>
              <w:pStyle w:val="normal"/>
              <w:spacing w:line="240" w:lineRule="auto"/>
            </w:pPr>
          </w:p>
        </w:tc>
      </w:tr>
    </w:tbl>
    <w:p w:rsidR="00BC38EE" w:rsidRDefault="00BC38EE">
      <w:pPr>
        <w:pStyle w:val="normal"/>
        <w:spacing w:line="240" w:lineRule="auto"/>
        <w:ind w:firstLine="1120"/>
      </w:pP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(...............................................................)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ตำแหน่ง  ประธานคณะกรรมการผู้ทรงคุณวุฒิ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เพื่อทำหน้าที่ประเมินผลงานทางวิชาการ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</w:t>
      </w:r>
      <w:proofErr w:type="gramEnd"/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BC38EE">
      <w:pPr>
        <w:pStyle w:val="normal"/>
        <w:spacing w:line="240" w:lineRule="auto"/>
        <w:ind w:left="2880"/>
        <w:jc w:val="center"/>
      </w:pPr>
    </w:p>
    <w:p w:rsidR="00BC38EE" w:rsidRDefault="00463968">
      <w:pPr>
        <w:pStyle w:val="normal"/>
        <w:spacing w:line="240" w:lineRule="auto"/>
        <w:ind w:firstLine="1120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ตอนที่  </w:t>
      </w:r>
      <w:proofErr w:type="gramStart"/>
      <w:r>
        <w:rPr>
          <w:rFonts w:ascii="TH SarabunPSK" w:eastAsia="TH SarabunPSK" w:hAnsi="TH SarabunPSK" w:cs="TH SarabunPSK"/>
          <w:b/>
          <w:sz w:val="30"/>
          <w:szCs w:val="30"/>
        </w:rPr>
        <w:t xml:space="preserve">2 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การพิจารณาของคณะกรรมการพิจารณาตำแหน่งทางวิชาการ</w:t>
      </w:r>
      <w:proofErr w:type="gramEnd"/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eastAsia="TH SarabunPSK" w:hAnsi="TH SarabunPSK" w:cs="TH SarabunPSK"/>
          <w:sz w:val="30"/>
          <w:szCs w:val="30"/>
        </w:rPr>
        <w:t>................(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eastAsia="TH SarabunPSK" w:hAnsi="TH SarabunPSK" w:cs="TH SarabunPSK"/>
          <w:sz w:val="30"/>
          <w:szCs w:val="30"/>
        </w:rPr>
        <w:t>)..................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ในการประชุม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t>ครั้งที่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พิจารณาผลการประเมินผลงานทางวิชาการของ นาย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eastAsia="TH SarabunPSK" w:hAnsi="TH SarabunPSK" w:cs="TH SarabunPSK"/>
          <w:sz w:val="30"/>
          <w:szCs w:val="30"/>
        </w:rPr>
        <w:t>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ตามที่คณะกรรมการผู้ทรงคุณวุ</w:t>
      </w:r>
      <w:r>
        <w:rPr>
          <w:rFonts w:ascii="TH SarabunPSK" w:eastAsia="TH SarabunPSK" w:hAnsi="TH SarabunPSK" w:cs="TH SarabunPSK"/>
          <w:sz w:val="30"/>
          <w:szCs w:val="30"/>
          <w:cs/>
        </w:rPr>
        <w:t>ฒิเพื่อทำหน้าที่ประเมินผลงานทางวิชาการและจริยธรรมและจรรยาบรรณทางวิชาการเสนอ  แล้วเห็นว่า</w:t>
      </w:r>
      <w:r>
        <w:rPr>
          <w:rFonts w:ascii="TH SarabunPSK" w:eastAsia="TH SarabunPSK" w:hAnsi="TH SarabunPSK" w:cs="TH SarabunPSK"/>
          <w:sz w:val="30"/>
          <w:szCs w:val="30"/>
        </w:rPr>
        <w:t>...........(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งานวิจัย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ผลงานทางวิชาการในลักษณะอื่น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และตำรา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หนังสือ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บทความทางวิชาการ</w:t>
      </w:r>
      <w:r>
        <w:rPr>
          <w:rFonts w:ascii="TH SarabunPSK" w:eastAsia="TH SarabunPSK" w:hAnsi="TH SarabunPSK" w:cs="TH SarabunPSK"/>
          <w:sz w:val="30"/>
          <w:szCs w:val="30"/>
        </w:rPr>
        <w:t>)...........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คุณภาพ</w:t>
      </w:r>
      <w:r>
        <w:rPr>
          <w:rFonts w:ascii="TH SarabunPSK" w:eastAsia="TH SarabunPSK" w:hAnsi="TH SarabunPSK" w:cs="TH SarabunPSK"/>
          <w:sz w:val="30"/>
          <w:szCs w:val="30"/>
        </w:rPr>
        <w:t>........(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อยู่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ไม่อยู่</w:t>
      </w:r>
      <w:r>
        <w:rPr>
          <w:rFonts w:ascii="TH SarabunPSK" w:eastAsia="TH SarabunPSK" w:hAnsi="TH SarabunPSK" w:cs="TH SarabunPSK"/>
          <w:sz w:val="30"/>
          <w:szCs w:val="30"/>
        </w:rPr>
        <w:t>)......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 และเป็นผู้มีจริยธ</w:t>
      </w:r>
      <w:r>
        <w:rPr>
          <w:rFonts w:ascii="TH SarabunPSK" w:eastAsia="TH SarabunPSK" w:hAnsi="TH SarabunPSK" w:cs="TH SarabunPSK"/>
          <w:sz w:val="30"/>
          <w:szCs w:val="30"/>
          <w:cs/>
        </w:rPr>
        <w:t>รรมและจรรยาบรรณทางวิชาการตามเกณฑ์ที่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กำหนด จึงเห็น</w:t>
      </w:r>
      <w:r>
        <w:rPr>
          <w:rFonts w:ascii="TH SarabunPSK" w:eastAsia="TH SarabunPSK" w:hAnsi="TH SarabunPSK" w:cs="TH SarabunPSK"/>
          <w:sz w:val="30"/>
          <w:szCs w:val="30"/>
        </w:rPr>
        <w:t>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สมควร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ไม่สมควร</w:t>
      </w:r>
      <w:r>
        <w:rPr>
          <w:rFonts w:ascii="TH SarabunPSK" w:eastAsia="TH SarabunPSK" w:hAnsi="TH SarabunPSK" w:cs="TH SarabunPSK"/>
          <w:sz w:val="30"/>
          <w:szCs w:val="30"/>
        </w:rPr>
        <w:t>)....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ให้กำหนดตำแหน่ง นาย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เป็น</w:t>
      </w:r>
      <w:r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ตำแหน่ง</w:t>
      </w:r>
      <w:r>
        <w:rPr>
          <w:rFonts w:ascii="TH SarabunPSK" w:eastAsia="TH SarabunPSK" w:hAnsi="TH SarabunPSK" w:cs="TH SarabunPSK"/>
          <w:sz w:val="30"/>
          <w:szCs w:val="30"/>
        </w:rPr>
        <w:t>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).......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BC38EE" w:rsidRDefault="00BC38EE">
      <w:pPr>
        <w:pStyle w:val="normal"/>
        <w:spacing w:line="240" w:lineRule="auto"/>
        <w:jc w:val="both"/>
      </w:pPr>
    </w:p>
    <w:p w:rsidR="00BC38EE" w:rsidRDefault="00463968">
      <w:pPr>
        <w:pStyle w:val="normal"/>
        <w:spacing w:line="240" w:lineRule="auto"/>
        <w:ind w:left="216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</w:t>
      </w:r>
    </w:p>
    <w:p w:rsidR="00BC38EE" w:rsidRDefault="00463968">
      <w:pPr>
        <w:pStyle w:val="normal"/>
        <w:spacing w:line="240" w:lineRule="auto"/>
        <w:ind w:left="216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ตำแหน่ง  ประธาน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เลขานุการคณะกรรมการพิจารณาตำแหน่งทางวิชาการ</w:t>
      </w:r>
    </w:p>
    <w:p w:rsidR="00BC38EE" w:rsidRDefault="00463968">
      <w:pPr>
        <w:pStyle w:val="normal"/>
        <w:spacing w:line="240" w:lineRule="auto"/>
        <w:ind w:left="216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proofErr w:type="gramEnd"/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BC38EE">
      <w:pPr>
        <w:pStyle w:val="normal"/>
        <w:spacing w:line="240" w:lineRule="auto"/>
        <w:ind w:left="2160"/>
        <w:jc w:val="center"/>
      </w:pPr>
    </w:p>
    <w:p w:rsidR="00BC38EE" w:rsidRDefault="00463968">
      <w:pPr>
        <w:pStyle w:val="normal"/>
        <w:spacing w:line="240" w:lineRule="auto"/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ส่วนที่  </w:t>
      </w:r>
      <w:proofErr w:type="gramStart"/>
      <w:r>
        <w:rPr>
          <w:rFonts w:ascii="TH SarabunPSK" w:eastAsia="TH SarabunPSK" w:hAnsi="TH SarabunPSK" w:cs="TH SarabunPSK"/>
          <w:b/>
          <w:sz w:val="30"/>
          <w:szCs w:val="30"/>
        </w:rPr>
        <w:t>5  :</w:t>
      </w:r>
      <w:proofErr w:type="gramEnd"/>
      <w:r>
        <w:rPr>
          <w:rFonts w:ascii="TH SarabunPSK" w:eastAsia="TH SarabunPSK" w:hAnsi="TH SarabunPSK" w:cs="TH SarabunPSK"/>
          <w:b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มติสภาสถาบันอุดมศึกษา</w:t>
      </w:r>
    </w:p>
    <w:p w:rsidR="00BC38EE" w:rsidRDefault="00BC38EE">
      <w:pPr>
        <w:pStyle w:val="normal"/>
        <w:spacing w:line="240" w:lineRule="auto"/>
      </w:pPr>
    </w:p>
    <w:p w:rsidR="00BC38EE" w:rsidRDefault="00463968">
      <w:pPr>
        <w:pStyle w:val="normal"/>
        <w:spacing w:line="240" w:lineRule="auto"/>
        <w:ind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สภามหาวิทยาลัย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eastAsia="TH SarabunPSK" w:hAnsi="TH SarabunPSK" w:cs="TH SarabunPSK"/>
          <w:sz w:val="30"/>
          <w:szCs w:val="30"/>
        </w:rPr>
        <w:t>)....................................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ในการประชุมครั้งที่</w:t>
      </w:r>
      <w:r>
        <w:rPr>
          <w:rFonts w:ascii="TH SarabunPSK" w:eastAsia="TH SarabunPSK" w:hAnsi="TH SarabunPSK" w:cs="TH SarabunPSK"/>
          <w:sz w:val="30"/>
          <w:szCs w:val="30"/>
        </w:rPr>
        <w:t>........./...........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พิจารณาแล้วมีมติ</w:t>
      </w:r>
      <w:r>
        <w:rPr>
          <w:rFonts w:ascii="TH SarabunPSK" w:eastAsia="TH SarabunPSK" w:hAnsi="TH SarabunPSK" w:cs="TH SarabunPSK"/>
          <w:sz w:val="30"/>
          <w:szCs w:val="30"/>
        </w:rPr>
        <w:t>............(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อนุมัติ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ไม่อนุมัติ</w:t>
      </w:r>
      <w:r>
        <w:rPr>
          <w:rFonts w:ascii="TH SarabunPSK" w:eastAsia="TH SarabunPSK" w:hAnsi="TH SarabunPSK" w:cs="TH SarabunPSK"/>
          <w:sz w:val="30"/>
          <w:szCs w:val="30"/>
        </w:rPr>
        <w:t>).....................</w:t>
      </w:r>
    </w:p>
    <w:p w:rsidR="00BC38EE" w:rsidRDefault="00463968">
      <w:pPr>
        <w:pStyle w:val="normal"/>
        <w:numPr>
          <w:ilvl w:val="1"/>
          <w:numId w:val="1"/>
        </w:numPr>
        <w:spacing w:line="240" w:lineRule="auto"/>
        <w:ind w:left="0"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  <w:cs/>
        </w:rPr>
        <w:t>ให้แต่งตั้ง นาย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ให้ดำรงตำแหน่ง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ได้ตั้งแต่วันที่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ซึ่งเป็นวันที่ส</w:t>
      </w:r>
      <w:r>
        <w:rPr>
          <w:rFonts w:ascii="TH SarabunPSK" w:eastAsia="TH SarabunPSK" w:hAnsi="TH SarabunPSK" w:cs="TH SarabunPSK"/>
          <w:sz w:val="30"/>
          <w:szCs w:val="30"/>
          <w:cs/>
        </w:rPr>
        <w:t>ภาสถาบัน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ได้รับเรื่อง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ได้รับผลงานฉบับปรับปรุงสมบูรณ์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ได้รับผลงานฉบับตีพิมพ์เผยแพร่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อื่นๆ ระบุ</w:t>
      </w:r>
      <w:r>
        <w:rPr>
          <w:rFonts w:ascii="TH SarabunPSK" w:eastAsia="TH SarabunPSK" w:hAnsi="TH SarabunPSK" w:cs="TH SarabunPSK"/>
          <w:sz w:val="30"/>
          <w:szCs w:val="30"/>
        </w:rPr>
        <w:t>...)…</w:t>
      </w:r>
    </w:p>
    <w:p w:rsidR="00BC38EE" w:rsidRDefault="00463968">
      <w:pPr>
        <w:pStyle w:val="normal"/>
        <w:numPr>
          <w:ilvl w:val="1"/>
          <w:numId w:val="1"/>
        </w:numPr>
        <w:spacing w:line="240" w:lineRule="auto"/>
        <w:ind w:left="0" w:firstLine="112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สำหรับตำแหน่งผู้ช่วยศาสตราจารย์ และรองศาสตราจารย์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 xml:space="preserve">) 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ให้อธิการบดีออกคำสั่งแต่งตั้งบุคคลดังกล่าวในข้อ  </w:t>
      </w:r>
      <w:r>
        <w:rPr>
          <w:rFonts w:ascii="TH SarabunPSK" w:eastAsia="TH SarabunPSK" w:hAnsi="TH SarabunPSK" w:cs="TH SarabunPSK"/>
          <w:sz w:val="30"/>
          <w:szCs w:val="30"/>
        </w:rPr>
        <w:t xml:space="preserve">1  </w:t>
      </w:r>
      <w:r>
        <w:rPr>
          <w:rFonts w:ascii="TH SarabunPSK" w:eastAsia="TH SarabunPSK" w:hAnsi="TH SarabunPSK" w:cs="TH SarabunPSK"/>
          <w:sz w:val="30"/>
          <w:szCs w:val="30"/>
          <w:cs/>
        </w:rPr>
        <w:t>และแจ้งให้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ทราบภายในสามสิบวันนับแต่วันที่ออ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กคำสั่งแต่งตั้ง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และแบบคำขอ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แบบ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>.03)</w:t>
      </w:r>
    </w:p>
    <w:p w:rsidR="00BC38EE" w:rsidRDefault="00463968">
      <w:pPr>
        <w:pStyle w:val="normal"/>
        <w:spacing w:line="240" w:lineRule="auto"/>
        <w:ind w:firstLine="1440"/>
        <w:jc w:val="both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สำหรับตำแหน่งศาสตราจารย์</w:t>
      </w:r>
      <w:r>
        <w:rPr>
          <w:rFonts w:ascii="TH SarabunPSK" w:eastAsia="TH SarabunPSK" w:hAnsi="TH SarabunPSK" w:cs="TH SarabunPSK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z w:val="30"/>
          <w:szCs w:val="30"/>
          <w:cs/>
        </w:rPr>
        <w:t>ให้เสนอ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</w:rPr>
        <w:t>ให้ความเห็นเพื่อเสนอรัฐมนตรีว่าการกระทรวงศึกษาธิการเพื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่อนำเสนอนายกรัฐมนตรีนำความกราบบังคับทูลเพื่อทรงพระกรุณาโปรดเกล้าฯ แต่งตั้ง </w:t>
      </w:r>
      <w:r>
        <w:rPr>
          <w:rFonts w:ascii="TH SarabunPSK" w:eastAsia="TH SarabunPSK" w:hAnsi="TH SarabunPSK" w:cs="TH SarabunPSK"/>
          <w:sz w:val="30"/>
          <w:szCs w:val="30"/>
        </w:rPr>
        <w:br/>
      </w:r>
      <w:r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นาย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ให้ดำรงตำแหน่งศาสตราจารย์ในสาขาวิชา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ได้ตั้งแต่วันที่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........................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ซึ่งเป็นวันที่สภาสถาบัน</w:t>
      </w:r>
      <w:r>
        <w:rPr>
          <w:rFonts w:ascii="TH SarabunPSK" w:eastAsia="TH SarabunPSK" w:hAnsi="TH SarabunPSK" w:cs="TH SarabunPSK"/>
          <w:sz w:val="30"/>
          <w:szCs w:val="30"/>
        </w:rPr>
        <w:t>....(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ได้รับเรื่อง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ได้รับผลงานฉบับปรับปรุงสมบูรณ์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ได้รับผลงานฉบับตีพิมพ์เผยแพร่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</w:rPr>
        <w:t>อื่นๆ ระบุ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...).... </w:t>
      </w:r>
      <w:r>
        <w:rPr>
          <w:rFonts w:ascii="TH SarabunPSK" w:eastAsia="TH SarabunPSK" w:hAnsi="TH SarabunPSK" w:cs="TH SarabunPSK"/>
          <w:sz w:val="30"/>
          <w:szCs w:val="3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างวิชาการ  ผลการประเมินผลงานทางวิชาการ  ผลงานทางวิชาการ  และแบบคำขอ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แบบ ก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>.03)</w:t>
      </w:r>
    </w:p>
    <w:p w:rsidR="00BC38EE" w:rsidRDefault="00BC38EE">
      <w:pPr>
        <w:pStyle w:val="normal"/>
        <w:spacing w:line="240" w:lineRule="auto"/>
        <w:jc w:val="both"/>
      </w:pPr>
    </w:p>
    <w:p w:rsidR="00BC38EE" w:rsidRDefault="00BC38EE">
      <w:pPr>
        <w:pStyle w:val="normal"/>
        <w:spacing w:line="240" w:lineRule="auto"/>
        <w:jc w:val="both"/>
      </w:pP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sz w:val="30"/>
          <w:szCs w:val="30"/>
        </w:rPr>
        <w:t>)......................................................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(................................................................)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ตำแหน่ง  นายกสภาสถาบัน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z w:val="30"/>
          <w:szCs w:val="30"/>
          <w:cs/>
        </w:rPr>
        <w:t>เลขานุการสภาสถาบ</w:t>
      </w:r>
      <w:r>
        <w:rPr>
          <w:rFonts w:ascii="TH SarabunPSK" w:eastAsia="TH SarabunPSK" w:hAnsi="TH SarabunPSK" w:cs="TH SarabunPSK"/>
          <w:sz w:val="30"/>
          <w:szCs w:val="30"/>
          <w:cs/>
        </w:rPr>
        <w:t>ัน</w:t>
      </w:r>
    </w:p>
    <w:p w:rsidR="00BC38EE" w:rsidRDefault="00463968">
      <w:pPr>
        <w:pStyle w:val="normal"/>
        <w:spacing w:line="240" w:lineRule="auto"/>
        <w:ind w:left="2880"/>
        <w:jc w:val="center"/>
      </w:pPr>
      <w:r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proofErr w:type="gramStart"/>
      <w:r>
        <w:rPr>
          <w:rFonts w:ascii="TH SarabunPSK" w:eastAsia="TH SarabunPSK" w:hAnsi="TH SarabunPSK" w:cs="TH SarabunPSK"/>
          <w:sz w:val="30"/>
          <w:szCs w:val="30"/>
        </w:rPr>
        <w:t>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...................</w:t>
      </w:r>
      <w:r>
        <w:rPr>
          <w:rFonts w:ascii="TH SarabunPSK" w:eastAsia="TH SarabunPSK" w:hAnsi="TH SarabunPSK" w:cs="TH SarabunPSK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proofErr w:type="gramEnd"/>
    </w:p>
    <w:p w:rsidR="00BC38EE" w:rsidRDefault="00BC38EE">
      <w:pPr>
        <w:pStyle w:val="normal"/>
        <w:spacing w:line="240" w:lineRule="auto"/>
        <w:jc w:val="both"/>
      </w:pPr>
    </w:p>
    <w:p w:rsidR="00BC38EE" w:rsidRDefault="00BC38EE">
      <w:pPr>
        <w:pStyle w:val="normal"/>
        <w:spacing w:line="240" w:lineRule="auto"/>
        <w:ind w:firstLine="1440"/>
        <w:jc w:val="both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p w:rsidR="00BC38EE" w:rsidRDefault="00BC38EE">
      <w:pPr>
        <w:pStyle w:val="normal"/>
        <w:spacing w:line="240" w:lineRule="auto"/>
      </w:pPr>
    </w:p>
    <w:sectPr w:rsidR="00BC38EE" w:rsidSect="00BC38EE">
      <w:headerReference w:type="default" r:id="rId8"/>
      <w:pgSz w:w="11906" w:h="16838"/>
      <w:pgMar w:top="1418" w:right="1275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EE" w:rsidRDefault="00BC38EE" w:rsidP="00BC38EE">
      <w:pPr>
        <w:spacing w:line="240" w:lineRule="auto"/>
      </w:pPr>
      <w:r>
        <w:separator/>
      </w:r>
    </w:p>
  </w:endnote>
  <w:endnote w:type="continuationSeparator" w:id="0">
    <w:p w:rsidR="00BC38EE" w:rsidRDefault="00BC38EE" w:rsidP="00BC3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EE" w:rsidRDefault="00BC38EE" w:rsidP="00BC38EE">
      <w:pPr>
        <w:spacing w:line="240" w:lineRule="auto"/>
      </w:pPr>
      <w:r>
        <w:separator/>
      </w:r>
    </w:p>
  </w:footnote>
  <w:footnote w:type="continuationSeparator" w:id="0">
    <w:p w:rsidR="00BC38EE" w:rsidRDefault="00BC38EE" w:rsidP="00BC38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EE" w:rsidRDefault="00BC38EE">
    <w:pPr>
      <w:pStyle w:val="normal"/>
      <w:tabs>
        <w:tab w:val="center" w:pos="4153"/>
        <w:tab w:val="right" w:pos="8306"/>
      </w:tabs>
      <w:spacing w:line="240" w:lineRule="auto"/>
      <w:jc w:val="center"/>
    </w:pPr>
  </w:p>
  <w:p w:rsidR="00BC38EE" w:rsidRDefault="00BC38EE">
    <w:pPr>
      <w:pStyle w:val="normal"/>
      <w:tabs>
        <w:tab w:val="center" w:pos="4153"/>
        <w:tab w:val="right" w:pos="8306"/>
      </w:tabs>
      <w:spacing w:line="240" w:lineRule="auto"/>
      <w:jc w:val="center"/>
    </w:pPr>
    <w:fldSimple w:instr="PAGE">
      <w:r w:rsidR="00463968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E1E"/>
    <w:multiLevelType w:val="multilevel"/>
    <w:tmpl w:val="04244064"/>
    <w:lvl w:ilvl="0">
      <w:start w:val="1"/>
      <w:numFmt w:val="decimal"/>
      <w:lvlText w:val="%1."/>
      <w:lvlJc w:val="left"/>
      <w:pPr>
        <w:ind w:left="360" w:firstLine="0"/>
      </w:pPr>
      <w:rPr>
        <w:rFonts w:ascii="TH SarabunPSK" w:eastAsia="TH SarabunPSK" w:hAnsi="TH SarabunPSK" w:cs="TH SarabunPSK"/>
        <w:b/>
        <w:vertAlign w:val="baseline"/>
      </w:rPr>
    </w:lvl>
    <w:lvl w:ilvl="1">
      <w:start w:val="1"/>
      <w:numFmt w:val="decimal"/>
      <w:lvlText w:val="%1.%2"/>
      <w:lvlJc w:val="left"/>
      <w:pPr>
        <w:ind w:left="792" w:firstLine="360"/>
      </w:pPr>
      <w:rPr>
        <w:rFonts w:ascii="Cordia New" w:eastAsia="Cordia New" w:hAnsi="Cordia New" w:cs="Cordia New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>
    <w:nsid w:val="565C577C"/>
    <w:multiLevelType w:val="multilevel"/>
    <w:tmpl w:val="DC82EDC6"/>
    <w:lvl w:ilvl="0">
      <w:start w:val="1"/>
      <w:numFmt w:val="decimal"/>
      <w:lvlText w:val="%1.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decimal"/>
      <w:lvlText w:val="%1.%2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">
    <w:nsid w:val="6D9110BE"/>
    <w:multiLevelType w:val="multilevel"/>
    <w:tmpl w:val="EAF2C7D6"/>
    <w:lvl w:ilvl="0">
      <w:start w:val="1"/>
      <w:numFmt w:val="decimal"/>
      <w:lvlText w:val="(%1)"/>
      <w:lvlJc w:val="left"/>
      <w:pPr>
        <w:ind w:left="6460" w:firstLine="304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4120" w:firstLine="37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840" w:firstLine="4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560" w:firstLine="5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80" w:firstLine="5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000" w:firstLine="6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720" w:firstLine="7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440" w:firstLine="8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160" w:firstLine="8980"/>
      </w:pPr>
      <w:rPr>
        <w:vertAlign w:val="baseline"/>
      </w:rPr>
    </w:lvl>
  </w:abstractNum>
  <w:abstractNum w:abstractNumId="3">
    <w:nsid w:val="73111561"/>
    <w:multiLevelType w:val="multilevel"/>
    <w:tmpl w:val="0D26AA90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15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C354524"/>
    <w:multiLevelType w:val="multilevel"/>
    <w:tmpl w:val="8FFE9CC4"/>
    <w:lvl w:ilvl="0">
      <w:start w:val="1"/>
      <w:numFmt w:val="decimal"/>
      <w:lvlText w:val="(%1)"/>
      <w:lvlJc w:val="left"/>
      <w:pPr>
        <w:ind w:left="6790" w:firstLine="304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4240" w:firstLine="3760"/>
      </w:pPr>
      <w:rPr>
        <w:rFonts w:ascii="Arial" w:eastAsia="Arial" w:hAnsi="Arial" w:cs="Arial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4840" w:firstLine="4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560" w:firstLine="5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80" w:firstLine="5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000" w:firstLine="6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720" w:firstLine="7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440" w:firstLine="8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160" w:firstLine="89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C38EE"/>
    <w:rsid w:val="00463968"/>
    <w:rsid w:val="00967A4C"/>
    <w:rsid w:val="00BC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C38E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C38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C38E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C38E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C38E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BC38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38EE"/>
  </w:style>
  <w:style w:type="table" w:customStyle="1" w:styleId="TableNormal">
    <w:name w:val="Table Normal"/>
    <w:rsid w:val="00BC38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38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BC38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38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3796</Words>
  <Characters>21642</Characters>
  <Application>Microsoft Office Word</Application>
  <DocSecurity>0</DocSecurity>
  <Lines>180</Lines>
  <Paragraphs>50</Paragraphs>
  <ScaleCrop>false</ScaleCrop>
  <Company>RBRU</Company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ITC</cp:lastModifiedBy>
  <cp:revision>3</cp:revision>
  <dcterms:created xsi:type="dcterms:W3CDTF">2016-03-15T03:44:00Z</dcterms:created>
  <dcterms:modified xsi:type="dcterms:W3CDTF">2016-03-15T03:46:00Z</dcterms:modified>
</cp:coreProperties>
</file>